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4343" w14:textId="77777777" w:rsidR="00236554" w:rsidRDefault="00236554" w:rsidP="00236554">
      <w:pPr>
        <w:jc w:val="center"/>
        <w:rPr>
          <w:b/>
          <w:i/>
          <w:sz w:val="28"/>
          <w:szCs w:val="28"/>
        </w:rPr>
      </w:pPr>
    </w:p>
    <w:p w14:paraId="7A285BFF" w14:textId="77777777" w:rsidR="00236554" w:rsidRDefault="00236554" w:rsidP="00236554">
      <w:pPr>
        <w:rPr>
          <w:b/>
          <w:i/>
          <w:sz w:val="28"/>
          <w:szCs w:val="28"/>
        </w:rPr>
      </w:pPr>
      <w:r>
        <w:rPr>
          <w:noProof/>
        </w:rPr>
        <w:drawing>
          <wp:inline distT="0" distB="0" distL="0" distR="0" wp14:anchorId="75BA9C11" wp14:editId="313A98CD">
            <wp:extent cx="1407560" cy="7780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4627" cy="826157"/>
                    </a:xfrm>
                    <a:prstGeom prst="rect">
                      <a:avLst/>
                    </a:prstGeom>
                  </pic:spPr>
                </pic:pic>
              </a:graphicData>
            </a:graphic>
          </wp:inline>
        </w:drawing>
      </w:r>
    </w:p>
    <w:p w14:paraId="795E2CBC" w14:textId="45CE6955" w:rsidR="00236554" w:rsidRPr="00236554" w:rsidRDefault="00236554" w:rsidP="00236554">
      <w:pPr>
        <w:jc w:val="center"/>
        <w:rPr>
          <w:rFonts w:ascii="Cambria" w:hAnsi="Cambria"/>
          <w:b/>
          <w:i/>
          <w:sz w:val="32"/>
          <w:szCs w:val="32"/>
        </w:rPr>
      </w:pPr>
      <w:r w:rsidRPr="00236554">
        <w:rPr>
          <w:rFonts w:ascii="Cambria" w:hAnsi="Cambria"/>
          <w:b/>
          <w:i/>
          <w:sz w:val="32"/>
          <w:szCs w:val="32"/>
        </w:rPr>
        <w:t xml:space="preserve">Gluten Free </w:t>
      </w:r>
      <w:r>
        <w:rPr>
          <w:rFonts w:ascii="Cambria" w:hAnsi="Cambria"/>
          <w:b/>
          <w:i/>
          <w:sz w:val="32"/>
          <w:szCs w:val="32"/>
        </w:rPr>
        <w:t>Nutrition</w:t>
      </w:r>
      <w:r w:rsidRPr="00236554">
        <w:rPr>
          <w:rFonts w:ascii="Cambria" w:hAnsi="Cambria"/>
          <w:b/>
          <w:i/>
          <w:sz w:val="32"/>
          <w:szCs w:val="32"/>
        </w:rPr>
        <w:t xml:space="preserve"> </w:t>
      </w:r>
    </w:p>
    <w:p w14:paraId="2CE7261A" w14:textId="77777777" w:rsidR="00236554" w:rsidRPr="00236554" w:rsidRDefault="00236554" w:rsidP="00236554">
      <w:pPr>
        <w:rPr>
          <w:rFonts w:ascii="Cambria" w:hAnsi="Cambria"/>
          <w:b/>
          <w:sz w:val="16"/>
          <w:szCs w:val="16"/>
        </w:rPr>
      </w:pPr>
    </w:p>
    <w:p w14:paraId="3AAD8C63" w14:textId="21964F94" w:rsidR="00236554" w:rsidRPr="00236554" w:rsidRDefault="00236554" w:rsidP="00236554">
      <w:pPr>
        <w:rPr>
          <w:rFonts w:ascii="Cambria" w:hAnsi="Cambria"/>
        </w:rPr>
      </w:pPr>
      <w:r w:rsidRPr="00236554">
        <w:rPr>
          <w:rFonts w:ascii="Cambria" w:hAnsi="Cambria"/>
          <w:b/>
        </w:rPr>
        <w:t>What is Gluten?</w:t>
      </w:r>
      <w:r w:rsidRPr="00236554">
        <w:rPr>
          <w:rFonts w:ascii="Cambria" w:hAnsi="Cambria"/>
        </w:rPr>
        <w:t xml:space="preserve"> Gluten is the protein found in grains, including wheat, barley, rye and spelt. It is the soft, chewy structure found in bread.</w:t>
      </w:r>
    </w:p>
    <w:p w14:paraId="1E77B763" w14:textId="77777777" w:rsidR="00236554" w:rsidRPr="00236554" w:rsidRDefault="00236554" w:rsidP="00236554">
      <w:pPr>
        <w:rPr>
          <w:rFonts w:ascii="Cambria" w:hAnsi="Cambria"/>
        </w:rPr>
      </w:pPr>
    </w:p>
    <w:p w14:paraId="2EEF7CBF" w14:textId="77777777" w:rsidR="00236554" w:rsidRPr="00236554" w:rsidRDefault="00236554" w:rsidP="00236554">
      <w:pPr>
        <w:rPr>
          <w:rFonts w:ascii="Cambria" w:hAnsi="Cambria"/>
        </w:rPr>
      </w:pPr>
      <w:r w:rsidRPr="00236554">
        <w:rPr>
          <w:rFonts w:ascii="Cambria" w:hAnsi="Cambria"/>
          <w:b/>
        </w:rPr>
        <w:t>Are there safer grains that don’t contain gluten?</w:t>
      </w:r>
      <w:r w:rsidRPr="00236554">
        <w:rPr>
          <w:rFonts w:ascii="Cambria" w:hAnsi="Cambria"/>
        </w:rPr>
        <w:t xml:space="preserve"> Yes, these include corn, amaranth, quinoa and rice. There are many new flours available now, including garbanzo flour, sorghum flour, and coconut flour that can be substituted for wheat flour. Be careful of certain grains and legumes that are often rotated in fields that contain wheat, such as, oats, buckwheat, millet, and lentils. Look for specifically marked gluten-free flours, rinse legumes before using and avoid processed foods.</w:t>
      </w:r>
    </w:p>
    <w:p w14:paraId="34916981" w14:textId="77777777" w:rsidR="00236554" w:rsidRPr="00236554" w:rsidRDefault="00236554" w:rsidP="00236554">
      <w:pPr>
        <w:rPr>
          <w:rFonts w:ascii="Cambria" w:hAnsi="Cambria"/>
          <w:sz w:val="16"/>
          <w:szCs w:val="16"/>
        </w:rPr>
      </w:pPr>
    </w:p>
    <w:p w14:paraId="49894398" w14:textId="77777777" w:rsidR="00236554" w:rsidRPr="00236554" w:rsidRDefault="00236554" w:rsidP="00236554">
      <w:pPr>
        <w:rPr>
          <w:rFonts w:ascii="Cambria" w:hAnsi="Cambria"/>
          <w:b/>
        </w:rPr>
      </w:pPr>
      <w:r w:rsidRPr="00236554">
        <w:rPr>
          <w:rFonts w:ascii="Cambria" w:hAnsi="Cambria"/>
          <w:b/>
        </w:rPr>
        <w:t>What is the difference between celiac disease and gluten intolerance?</w:t>
      </w:r>
    </w:p>
    <w:p w14:paraId="31F2EDDE" w14:textId="77777777" w:rsidR="00236554" w:rsidRPr="00236554" w:rsidRDefault="00236554" w:rsidP="00236554">
      <w:pPr>
        <w:rPr>
          <w:rFonts w:ascii="Cambria" w:hAnsi="Cambria"/>
        </w:rPr>
      </w:pPr>
      <w:r w:rsidRPr="00236554">
        <w:rPr>
          <w:rFonts w:ascii="Cambria" w:hAnsi="Cambria"/>
          <w:i/>
        </w:rPr>
        <w:t>Celiac disease</w:t>
      </w:r>
      <w:r w:rsidRPr="00236554">
        <w:rPr>
          <w:rFonts w:ascii="Cambria" w:hAnsi="Cambria"/>
        </w:rPr>
        <w:t xml:space="preserve"> is an autoimmune disease caused by the gluten protein, gliadin. When a person with celiac disease ingests gliadin, their immune system produces anti-gliadin antibodies to combat this foreign protein. Unfortunately, these antibodies attack the gastrointestinal lining leading to reduced nutritional absorption. The small intestine is lined with villi whose purpose is to increase the surface area of the intestine, allowing greater absorption. Among celiac patients, it is the villi, which are attacked.  Symptoms include immune deficiency, anemia, depression, migraines, osteoporosis, joint pain, skin issues (eczema), epilepsy, seizures, dementia, and cancer.</w:t>
      </w:r>
    </w:p>
    <w:p w14:paraId="4F9C3AB5" w14:textId="77777777" w:rsidR="00236554" w:rsidRPr="00236554" w:rsidRDefault="00236554" w:rsidP="00236554">
      <w:pPr>
        <w:rPr>
          <w:rFonts w:ascii="Cambria" w:hAnsi="Cambria"/>
          <w:sz w:val="16"/>
          <w:szCs w:val="16"/>
        </w:rPr>
      </w:pPr>
    </w:p>
    <w:p w14:paraId="37852286" w14:textId="77777777" w:rsidR="00236554" w:rsidRPr="00236554" w:rsidRDefault="00236554" w:rsidP="00236554">
      <w:pPr>
        <w:rPr>
          <w:rFonts w:ascii="Cambria" w:hAnsi="Cambria"/>
        </w:rPr>
      </w:pPr>
      <w:r w:rsidRPr="00236554">
        <w:rPr>
          <w:rFonts w:ascii="Cambria" w:hAnsi="Cambria"/>
        </w:rPr>
        <w:t xml:space="preserve">Conversely, </w:t>
      </w:r>
      <w:r w:rsidRPr="00236554">
        <w:rPr>
          <w:rFonts w:ascii="Cambria" w:hAnsi="Cambria"/>
          <w:i/>
        </w:rPr>
        <w:t>gluten intolerance</w:t>
      </w:r>
      <w:r w:rsidRPr="00236554">
        <w:rPr>
          <w:rFonts w:ascii="Cambria" w:hAnsi="Cambria"/>
        </w:rPr>
        <w:t xml:space="preserve"> is not an autoimmune issue, with the immune system attacking itself. However, it can cause similar symptoms as an </w:t>
      </w:r>
      <w:proofErr w:type="spellStart"/>
      <w:r w:rsidRPr="00236554">
        <w:rPr>
          <w:rFonts w:ascii="Cambria" w:hAnsi="Cambria"/>
        </w:rPr>
        <w:t>IgE</w:t>
      </w:r>
      <w:proofErr w:type="spellEnd"/>
      <w:r w:rsidRPr="00236554">
        <w:rPr>
          <w:rFonts w:ascii="Cambria" w:hAnsi="Cambria"/>
        </w:rPr>
        <w:t xml:space="preserve"> allergic reaction is triggered. Long term, this can create a leaky gut, in which, large molecule proteins can enter intestinal cells before they are sufficiently broken down causing diminished absorption and harmful symptoms beyond malnutrition.</w:t>
      </w:r>
    </w:p>
    <w:p w14:paraId="098A3052" w14:textId="77777777" w:rsidR="00236554" w:rsidRPr="00236554" w:rsidRDefault="00236554" w:rsidP="00236554">
      <w:pPr>
        <w:rPr>
          <w:rFonts w:ascii="Cambria" w:hAnsi="Cambria"/>
          <w:sz w:val="16"/>
          <w:szCs w:val="16"/>
        </w:rPr>
      </w:pPr>
    </w:p>
    <w:p w14:paraId="156C71C3" w14:textId="77777777" w:rsidR="00236554" w:rsidRPr="00236554" w:rsidRDefault="00236554" w:rsidP="00236554">
      <w:pPr>
        <w:rPr>
          <w:rFonts w:ascii="Cambria" w:hAnsi="Cambria"/>
        </w:rPr>
      </w:pPr>
      <w:r w:rsidRPr="00236554">
        <w:rPr>
          <w:rFonts w:ascii="Cambria" w:hAnsi="Cambria"/>
        </w:rPr>
        <w:t xml:space="preserve">Patients who suspect </w:t>
      </w:r>
      <w:r w:rsidRPr="00236554">
        <w:rPr>
          <w:rFonts w:ascii="Cambria" w:hAnsi="Cambria"/>
          <w:i/>
        </w:rPr>
        <w:t>celiac disease</w:t>
      </w:r>
      <w:r w:rsidRPr="00236554">
        <w:rPr>
          <w:rFonts w:ascii="Cambria" w:hAnsi="Cambria"/>
        </w:rPr>
        <w:t xml:space="preserve"> can get an absolute diagnosis with an endoscopy. Blood tests can also reveal the harmful antibodies. For those with an intolerance, a trial gluten-free diet can bring relief from symptoms. Gluten can take a while to leave your system. A trial of 3 to 6 months is recommended.</w:t>
      </w:r>
    </w:p>
    <w:p w14:paraId="7C55139D" w14:textId="77777777" w:rsidR="00236554" w:rsidRPr="00236554" w:rsidRDefault="00236554" w:rsidP="00236554">
      <w:pPr>
        <w:rPr>
          <w:rFonts w:ascii="Cambria" w:hAnsi="Cambria"/>
        </w:rPr>
      </w:pPr>
    </w:p>
    <w:p w14:paraId="66DE5CB4" w14:textId="77777777" w:rsidR="00236554" w:rsidRPr="00236554" w:rsidRDefault="00236554" w:rsidP="00236554">
      <w:pPr>
        <w:jc w:val="center"/>
        <w:rPr>
          <w:rFonts w:ascii="Cambria" w:hAnsi="Cambria"/>
          <w:i/>
          <w:iCs/>
        </w:rPr>
      </w:pPr>
      <w:r w:rsidRPr="00236554">
        <w:rPr>
          <w:rFonts w:ascii="Cambria" w:hAnsi="Cambria"/>
          <w:i/>
          <w:iCs/>
          <w:sz w:val="32"/>
          <w:szCs w:val="32"/>
        </w:rPr>
        <w:t>What’s safe to eat?</w:t>
      </w:r>
      <w:r w:rsidRPr="00236554">
        <w:rPr>
          <w:rFonts w:ascii="Cambria" w:hAnsi="Cambria"/>
          <w:i/>
          <w:iCs/>
        </w:rPr>
        <w:t xml:space="preserve"> </w:t>
      </w:r>
    </w:p>
    <w:p w14:paraId="7B974A2A" w14:textId="77777777" w:rsidR="00236554" w:rsidRPr="00236554" w:rsidRDefault="00236554" w:rsidP="00236554">
      <w:pPr>
        <w:ind w:firstLine="720"/>
        <w:rPr>
          <w:rFonts w:ascii="Cambria" w:hAnsi="Cambria"/>
        </w:rPr>
        <w:sectPr w:rsidR="00236554" w:rsidRPr="00236554" w:rsidSect="00E04416">
          <w:pgSz w:w="12240" w:h="15840"/>
          <w:pgMar w:top="288" w:right="720" w:bottom="288" w:left="720" w:header="720" w:footer="720" w:gutter="0"/>
          <w:cols w:space="720"/>
          <w:docGrid w:linePitch="360"/>
        </w:sectPr>
      </w:pPr>
    </w:p>
    <w:p w14:paraId="76053939" w14:textId="77777777" w:rsidR="00236554" w:rsidRPr="00236554" w:rsidRDefault="00236554" w:rsidP="00236554">
      <w:pPr>
        <w:ind w:firstLine="720"/>
        <w:rPr>
          <w:rFonts w:ascii="Cambria" w:hAnsi="Cambria"/>
        </w:rPr>
      </w:pPr>
      <w:r w:rsidRPr="00236554">
        <w:rPr>
          <w:rFonts w:ascii="Cambria" w:hAnsi="Cambria"/>
          <w:noProof/>
        </w:rPr>
        <w:drawing>
          <wp:inline distT="0" distB="0" distL="0" distR="0" wp14:anchorId="572B53B5" wp14:editId="34371C53">
            <wp:extent cx="317500" cy="284564"/>
            <wp:effectExtent l="0" t="0" r="0" b="0"/>
            <wp:docPr id="9" name="Picture 3" descr="A black and white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A black and white cow&#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0" cy="284564"/>
                    </a:xfrm>
                    <a:prstGeom prst="rect">
                      <a:avLst/>
                    </a:prstGeom>
                    <a:noFill/>
                    <a:ln>
                      <a:noFill/>
                    </a:ln>
                  </pic:spPr>
                </pic:pic>
              </a:graphicData>
            </a:graphic>
          </wp:inline>
        </w:drawing>
      </w:r>
      <w:r w:rsidRPr="00236554">
        <w:rPr>
          <w:rFonts w:ascii="Cambria" w:hAnsi="Cambria"/>
          <w:noProof/>
        </w:rPr>
        <w:drawing>
          <wp:inline distT="0" distB="0" distL="0" distR="0" wp14:anchorId="41466043" wp14:editId="43E7C873">
            <wp:extent cx="177800" cy="292356"/>
            <wp:effectExtent l="0" t="0" r="0" b="12700"/>
            <wp:docPr id="10" name="Picture 5" descr="A picture containing bird, gallinaceous bird, chick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A picture containing bird, gallinaceous bird, chicke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00" cy="292356"/>
                    </a:xfrm>
                    <a:prstGeom prst="rect">
                      <a:avLst/>
                    </a:prstGeom>
                    <a:noFill/>
                    <a:ln>
                      <a:noFill/>
                    </a:ln>
                  </pic:spPr>
                </pic:pic>
              </a:graphicData>
            </a:graphic>
          </wp:inline>
        </w:drawing>
      </w:r>
      <w:r w:rsidRPr="00236554">
        <w:rPr>
          <w:rFonts w:ascii="Cambria" w:hAnsi="Cambria"/>
        </w:rPr>
        <w:t>Grass-fed meat, poultry &amp; fish</w:t>
      </w:r>
    </w:p>
    <w:p w14:paraId="4171253C" w14:textId="77777777" w:rsidR="00236554" w:rsidRPr="00236554" w:rsidRDefault="00236554" w:rsidP="00236554">
      <w:pPr>
        <w:ind w:firstLine="720"/>
        <w:rPr>
          <w:rFonts w:ascii="Cambria" w:hAnsi="Cambria"/>
        </w:rPr>
      </w:pPr>
      <w:r w:rsidRPr="00236554">
        <w:rPr>
          <w:rFonts w:ascii="Cambria" w:hAnsi="Cambria"/>
        </w:rPr>
        <w:t xml:space="preserve"> </w:t>
      </w:r>
      <w:r w:rsidRPr="00236554">
        <w:rPr>
          <w:rFonts w:ascii="Cambria" w:hAnsi="Cambria"/>
          <w:noProof/>
        </w:rPr>
        <w:drawing>
          <wp:inline distT="0" distB="0" distL="0" distR="0" wp14:anchorId="2E01C303" wp14:editId="14A31EC3">
            <wp:extent cx="362185" cy="279400"/>
            <wp:effectExtent l="0" t="0" r="0" b="0"/>
            <wp:docPr id="11" name="Picture 8" descr="A picture containing indoor, black, whit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A picture containing indoor, black, white, dar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185" cy="279400"/>
                    </a:xfrm>
                    <a:prstGeom prst="rect">
                      <a:avLst/>
                    </a:prstGeom>
                    <a:noFill/>
                    <a:ln>
                      <a:noFill/>
                    </a:ln>
                  </pic:spPr>
                </pic:pic>
              </a:graphicData>
            </a:graphic>
          </wp:inline>
        </w:drawing>
      </w:r>
      <w:r w:rsidRPr="00236554">
        <w:rPr>
          <w:rFonts w:ascii="Cambria" w:hAnsi="Cambria"/>
        </w:rPr>
        <w:t>Free range eggs</w:t>
      </w:r>
    </w:p>
    <w:p w14:paraId="2CAE4D6F" w14:textId="77777777" w:rsidR="00236554" w:rsidRPr="00236554" w:rsidRDefault="00236554" w:rsidP="00236554">
      <w:pPr>
        <w:ind w:firstLine="720"/>
        <w:rPr>
          <w:rFonts w:ascii="Cambria" w:hAnsi="Cambria"/>
        </w:rPr>
      </w:pPr>
      <w:r w:rsidRPr="00236554">
        <w:rPr>
          <w:rFonts w:ascii="Cambria" w:hAnsi="Cambria"/>
          <w:noProof/>
        </w:rPr>
        <w:drawing>
          <wp:inline distT="0" distB="0" distL="0" distR="0" wp14:anchorId="50DFDC0E" wp14:editId="3709EE49">
            <wp:extent cx="254000" cy="285459"/>
            <wp:effectExtent l="0" t="0" r="0" b="0"/>
            <wp:docPr id="5" name="Picture 4" descr="A close up of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eaf&#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0" cy="285459"/>
                    </a:xfrm>
                    <a:prstGeom prst="rect">
                      <a:avLst/>
                    </a:prstGeom>
                    <a:noFill/>
                    <a:ln>
                      <a:noFill/>
                    </a:ln>
                  </pic:spPr>
                </pic:pic>
              </a:graphicData>
            </a:graphic>
          </wp:inline>
        </w:drawing>
      </w:r>
      <w:r w:rsidRPr="00236554">
        <w:rPr>
          <w:rFonts w:ascii="Cambria" w:hAnsi="Cambria"/>
        </w:rPr>
        <w:t xml:space="preserve"> Organic vegetables and fruits</w:t>
      </w:r>
    </w:p>
    <w:p w14:paraId="35DD5E9C" w14:textId="77777777" w:rsidR="00236554" w:rsidRPr="00236554" w:rsidRDefault="00236554" w:rsidP="00236554">
      <w:pPr>
        <w:rPr>
          <w:rFonts w:ascii="Cambria" w:hAnsi="Cambria"/>
          <w:sz w:val="16"/>
          <w:szCs w:val="16"/>
        </w:rPr>
      </w:pPr>
    </w:p>
    <w:p w14:paraId="088364DC" w14:textId="77777777" w:rsidR="00236554" w:rsidRPr="00236554" w:rsidRDefault="00236554" w:rsidP="00236554">
      <w:pPr>
        <w:ind w:firstLine="720"/>
        <w:rPr>
          <w:rFonts w:ascii="Cambria" w:hAnsi="Cambria"/>
        </w:rPr>
      </w:pPr>
      <w:r w:rsidRPr="00236554">
        <w:rPr>
          <w:rFonts w:ascii="Cambria" w:hAnsi="Cambria"/>
          <w:noProof/>
        </w:rPr>
        <w:drawing>
          <wp:inline distT="0" distB="0" distL="0" distR="0" wp14:anchorId="13074143" wp14:editId="185F598B">
            <wp:extent cx="316142" cy="241300"/>
            <wp:effectExtent l="0" t="0" r="0" b="0"/>
            <wp:docPr id="7" name="Picture 6" descr="A picture containing outdoor object, wasp's nest, dark, h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outdoor object, wasp's nest, dark, ha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142" cy="241300"/>
                    </a:xfrm>
                    <a:prstGeom prst="rect">
                      <a:avLst/>
                    </a:prstGeom>
                    <a:noFill/>
                    <a:ln>
                      <a:noFill/>
                    </a:ln>
                  </pic:spPr>
                </pic:pic>
              </a:graphicData>
            </a:graphic>
          </wp:inline>
        </w:drawing>
      </w:r>
      <w:r w:rsidRPr="00236554">
        <w:rPr>
          <w:rFonts w:ascii="Cambria" w:hAnsi="Cambria"/>
        </w:rPr>
        <w:t xml:space="preserve"> Seeds and nuts</w:t>
      </w:r>
    </w:p>
    <w:p w14:paraId="33C10BC3" w14:textId="77777777" w:rsidR="00236554" w:rsidRPr="00236554" w:rsidRDefault="00236554" w:rsidP="00236554">
      <w:pPr>
        <w:ind w:firstLine="720"/>
        <w:rPr>
          <w:rFonts w:ascii="Cambria" w:hAnsi="Cambria"/>
        </w:rPr>
      </w:pPr>
      <w:r w:rsidRPr="00236554">
        <w:rPr>
          <w:rFonts w:ascii="Cambria" w:hAnsi="Cambria"/>
          <w:noProof/>
        </w:rPr>
        <w:drawing>
          <wp:inline distT="0" distB="0" distL="0" distR="0" wp14:anchorId="1CFAF7CC" wp14:editId="63011FD4">
            <wp:extent cx="317500" cy="284564"/>
            <wp:effectExtent l="0" t="0" r="0" b="0"/>
            <wp:docPr id="4" name="Picture 3" descr="A black and white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cow&#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0" cy="284564"/>
                    </a:xfrm>
                    <a:prstGeom prst="rect">
                      <a:avLst/>
                    </a:prstGeom>
                    <a:noFill/>
                    <a:ln>
                      <a:noFill/>
                    </a:ln>
                  </pic:spPr>
                </pic:pic>
              </a:graphicData>
            </a:graphic>
          </wp:inline>
        </w:drawing>
      </w:r>
      <w:r w:rsidRPr="00236554">
        <w:rPr>
          <w:rFonts w:ascii="Cambria" w:hAnsi="Cambria"/>
        </w:rPr>
        <w:t xml:space="preserve"> Organic dairy products</w:t>
      </w:r>
    </w:p>
    <w:p w14:paraId="0FED0864" w14:textId="77777777" w:rsidR="00236554" w:rsidRPr="00236554" w:rsidRDefault="00236554" w:rsidP="00236554">
      <w:pPr>
        <w:ind w:firstLine="720"/>
        <w:rPr>
          <w:rFonts w:ascii="Cambria" w:hAnsi="Cambria"/>
        </w:rPr>
        <w:sectPr w:rsidR="00236554" w:rsidRPr="00236554" w:rsidSect="00DB7B9B">
          <w:type w:val="continuous"/>
          <w:pgSz w:w="12240" w:h="15840"/>
          <w:pgMar w:top="720" w:right="720" w:bottom="720" w:left="720" w:header="720" w:footer="720" w:gutter="0"/>
          <w:cols w:num="2" w:space="720"/>
          <w:docGrid w:linePitch="360"/>
        </w:sectPr>
      </w:pPr>
      <w:r w:rsidRPr="00236554">
        <w:rPr>
          <w:rFonts w:ascii="Cambria" w:eastAsia="Times New Roman" w:hAnsi="Cambria" w:cs="Times New Roman"/>
        </w:rPr>
        <w:fldChar w:fldCharType="begin"/>
      </w:r>
      <w:r w:rsidRPr="00236554">
        <w:rPr>
          <w:rFonts w:ascii="Cambria" w:eastAsia="Times New Roman" w:hAnsi="Cambria" w:cs="Times New Roman"/>
        </w:rPr>
        <w:instrText xml:space="preserve"> INCLUDEPICTURE "https://www.feedipedia.org/sites/default/files/styles/standard__640x480_/public/images/sorghum_red.jpg?itok=zWGPRF8y" \* MERGEFORMATINET </w:instrText>
      </w:r>
      <w:r w:rsidRPr="00236554">
        <w:rPr>
          <w:rFonts w:ascii="Cambria" w:eastAsia="Times New Roman" w:hAnsi="Cambria" w:cs="Times New Roman"/>
        </w:rPr>
        <w:fldChar w:fldCharType="separate"/>
      </w:r>
      <w:r w:rsidRPr="00236554">
        <w:rPr>
          <w:rFonts w:ascii="Cambria" w:eastAsia="Times New Roman" w:hAnsi="Cambria" w:cs="Times New Roman"/>
          <w:noProof/>
        </w:rPr>
        <w:drawing>
          <wp:inline distT="0" distB="0" distL="0" distR="0" wp14:anchorId="3D2EF63C" wp14:editId="4DA93D0E">
            <wp:extent cx="277402" cy="370047"/>
            <wp:effectExtent l="0" t="0" r="2540" b="0"/>
            <wp:docPr id="19" name="Picture 19" descr="A close - up of a pl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 - up of a plan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402" cy="396727"/>
                    </a:xfrm>
                    <a:prstGeom prst="rect">
                      <a:avLst/>
                    </a:prstGeom>
                    <a:noFill/>
                    <a:ln>
                      <a:noFill/>
                    </a:ln>
                  </pic:spPr>
                </pic:pic>
              </a:graphicData>
            </a:graphic>
          </wp:inline>
        </w:drawing>
      </w:r>
      <w:r w:rsidRPr="00236554">
        <w:rPr>
          <w:rFonts w:ascii="Cambria" w:eastAsia="Times New Roman" w:hAnsi="Cambria" w:cs="Times New Roman"/>
        </w:rPr>
        <w:fldChar w:fldCharType="end"/>
      </w:r>
      <w:r w:rsidRPr="00236554">
        <w:rPr>
          <w:rFonts w:ascii="Cambria" w:hAnsi="Cambria"/>
        </w:rPr>
        <w:t>Organic millet, sorghum</w:t>
      </w:r>
    </w:p>
    <w:p w14:paraId="1367A1EC" w14:textId="77777777" w:rsidR="00236554" w:rsidRPr="00236554" w:rsidRDefault="00236554" w:rsidP="00236554">
      <w:pPr>
        <w:rPr>
          <w:rFonts w:ascii="Cambria" w:hAnsi="Cambria"/>
          <w:sz w:val="10"/>
          <w:szCs w:val="10"/>
        </w:rPr>
        <w:sectPr w:rsidR="00236554" w:rsidRPr="00236554" w:rsidSect="0007266F">
          <w:type w:val="continuous"/>
          <w:pgSz w:w="12240" w:h="15840"/>
          <w:pgMar w:top="720" w:right="720" w:bottom="720" w:left="720" w:header="720" w:footer="720" w:gutter="0"/>
          <w:cols w:space="720"/>
          <w:docGrid w:linePitch="360"/>
        </w:sectPr>
      </w:pPr>
    </w:p>
    <w:p w14:paraId="09BB9A0D" w14:textId="77777777" w:rsidR="00236554" w:rsidRPr="00236554" w:rsidRDefault="00236554" w:rsidP="00236554">
      <w:pPr>
        <w:jc w:val="center"/>
        <w:rPr>
          <w:rFonts w:ascii="Cambria" w:hAnsi="Cambria"/>
          <w:i/>
          <w:sz w:val="36"/>
          <w:szCs w:val="36"/>
        </w:rPr>
      </w:pPr>
      <w:r w:rsidRPr="00236554">
        <w:rPr>
          <w:rFonts w:ascii="Cambria" w:hAnsi="Cambria"/>
          <w:i/>
          <w:sz w:val="36"/>
          <w:szCs w:val="36"/>
        </w:rPr>
        <w:t>Meal Suggestions</w:t>
      </w:r>
    </w:p>
    <w:p w14:paraId="7D11AADA" w14:textId="4BE8DACE" w:rsidR="00236554" w:rsidRPr="00236554" w:rsidRDefault="00236554" w:rsidP="00236554">
      <w:pPr>
        <w:rPr>
          <w:rFonts w:ascii="Cambria" w:hAnsi="Cambria"/>
          <w:i/>
          <w:sz w:val="10"/>
          <w:szCs w:val="10"/>
        </w:rPr>
        <w:sectPr w:rsidR="00236554" w:rsidRPr="00236554" w:rsidSect="00F6503F">
          <w:type w:val="continuous"/>
          <w:pgSz w:w="12240" w:h="15840"/>
          <w:pgMar w:top="720" w:right="720" w:bottom="720" w:left="720" w:header="720" w:footer="720" w:gutter="0"/>
          <w:cols w:space="720"/>
          <w:docGrid w:linePitch="360"/>
        </w:sectPr>
      </w:pPr>
    </w:p>
    <w:p w14:paraId="29D46E00" w14:textId="77777777" w:rsidR="00236554" w:rsidRPr="00236554" w:rsidRDefault="00236554" w:rsidP="00236554">
      <w:pPr>
        <w:rPr>
          <w:rFonts w:ascii="Cambria" w:hAnsi="Cambria"/>
          <w:sz w:val="36"/>
          <w:szCs w:val="36"/>
        </w:rPr>
      </w:pPr>
      <w:r w:rsidRPr="00236554">
        <w:rPr>
          <w:rFonts w:ascii="Cambria" w:hAnsi="Cambria"/>
          <w:noProof/>
        </w:rPr>
        <w:drawing>
          <wp:inline distT="0" distB="0" distL="0" distR="0" wp14:anchorId="70981315" wp14:editId="1520F408">
            <wp:extent cx="205055" cy="307583"/>
            <wp:effectExtent l="0" t="0" r="0" b="0"/>
            <wp:docPr id="12" name="Picture 9" descr="A picture containing bird, standing, white, gallinaceous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A picture containing bird, standing, white, gallinaceous bi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945" cy="311918"/>
                    </a:xfrm>
                    <a:prstGeom prst="rect">
                      <a:avLst/>
                    </a:prstGeom>
                    <a:noFill/>
                    <a:ln>
                      <a:noFill/>
                    </a:ln>
                  </pic:spPr>
                </pic:pic>
              </a:graphicData>
            </a:graphic>
          </wp:inline>
        </w:drawing>
      </w:r>
      <w:r w:rsidRPr="00236554">
        <w:rPr>
          <w:rFonts w:ascii="Cambria" w:hAnsi="Cambria"/>
          <w:sz w:val="36"/>
          <w:szCs w:val="36"/>
        </w:rPr>
        <w:t>Breakfast</w:t>
      </w:r>
    </w:p>
    <w:p w14:paraId="558CB2C4" w14:textId="77777777" w:rsidR="00236554" w:rsidRPr="00236554" w:rsidRDefault="00236554" w:rsidP="00236554">
      <w:pPr>
        <w:rPr>
          <w:rFonts w:ascii="Cambria" w:hAnsi="Cambria"/>
          <w:sz w:val="20"/>
          <w:szCs w:val="20"/>
        </w:rPr>
      </w:pPr>
      <w:r w:rsidRPr="00236554">
        <w:rPr>
          <w:rFonts w:ascii="Cambria" w:hAnsi="Cambria"/>
          <w:sz w:val="20"/>
          <w:szCs w:val="20"/>
        </w:rPr>
        <w:t>NCM Seed Pudding</w:t>
      </w:r>
    </w:p>
    <w:p w14:paraId="11B2EEF5" w14:textId="77777777" w:rsidR="00236554" w:rsidRPr="00236554" w:rsidRDefault="00236554" w:rsidP="00236554">
      <w:pPr>
        <w:ind w:left="360" w:hanging="360"/>
        <w:rPr>
          <w:rFonts w:ascii="Cambria" w:hAnsi="Cambria"/>
          <w:sz w:val="20"/>
          <w:szCs w:val="20"/>
        </w:rPr>
      </w:pPr>
      <w:r w:rsidRPr="00236554">
        <w:rPr>
          <w:rFonts w:ascii="Cambria" w:hAnsi="Cambria"/>
          <w:sz w:val="20"/>
          <w:szCs w:val="20"/>
        </w:rPr>
        <w:t>Cage free eggs with vegetables</w:t>
      </w:r>
    </w:p>
    <w:p w14:paraId="1885FA1C" w14:textId="77777777" w:rsidR="00236554" w:rsidRPr="00236554" w:rsidRDefault="00236554" w:rsidP="00236554">
      <w:pPr>
        <w:ind w:left="360" w:hanging="360"/>
        <w:rPr>
          <w:rFonts w:ascii="Cambria" w:hAnsi="Cambria"/>
          <w:sz w:val="20"/>
          <w:szCs w:val="20"/>
        </w:rPr>
      </w:pPr>
      <w:r w:rsidRPr="00236554">
        <w:rPr>
          <w:rFonts w:ascii="Cambria" w:hAnsi="Cambria"/>
          <w:sz w:val="20"/>
          <w:szCs w:val="20"/>
        </w:rPr>
        <w:t>Organic Greek yogurt with fruit</w:t>
      </w:r>
    </w:p>
    <w:p w14:paraId="66D8B420" w14:textId="77777777" w:rsidR="00236554" w:rsidRPr="00236554" w:rsidRDefault="00236554" w:rsidP="00236554">
      <w:pPr>
        <w:ind w:left="360" w:hanging="360"/>
        <w:rPr>
          <w:rFonts w:ascii="Cambria" w:hAnsi="Cambria"/>
          <w:sz w:val="20"/>
          <w:szCs w:val="20"/>
        </w:rPr>
      </w:pPr>
      <w:r w:rsidRPr="00236554">
        <w:rPr>
          <w:rFonts w:ascii="Cambria" w:hAnsi="Cambria"/>
          <w:sz w:val="20"/>
          <w:szCs w:val="20"/>
        </w:rPr>
        <w:t>Smoothie with vegetables &amp; fruit</w:t>
      </w:r>
    </w:p>
    <w:p w14:paraId="2283130F" w14:textId="77777777" w:rsidR="00236554" w:rsidRPr="00236554" w:rsidRDefault="00236554" w:rsidP="00236554">
      <w:pPr>
        <w:ind w:left="360" w:hanging="360"/>
        <w:rPr>
          <w:rFonts w:ascii="Cambria" w:hAnsi="Cambria"/>
          <w:sz w:val="20"/>
          <w:szCs w:val="20"/>
        </w:rPr>
      </w:pPr>
      <w:r w:rsidRPr="00236554">
        <w:rPr>
          <w:rFonts w:ascii="Cambria" w:hAnsi="Cambria"/>
          <w:sz w:val="20"/>
          <w:szCs w:val="20"/>
        </w:rPr>
        <w:t>Gluten free toast and cheese or avocado</w:t>
      </w:r>
    </w:p>
    <w:p w14:paraId="197EDB5A" w14:textId="77777777" w:rsidR="00236554" w:rsidRPr="00236554" w:rsidRDefault="00236554" w:rsidP="00236554">
      <w:pPr>
        <w:ind w:left="360" w:hanging="360"/>
        <w:rPr>
          <w:rFonts w:ascii="Cambria" w:hAnsi="Cambria"/>
          <w:sz w:val="20"/>
          <w:szCs w:val="20"/>
        </w:rPr>
      </w:pPr>
      <w:r w:rsidRPr="00236554">
        <w:rPr>
          <w:rFonts w:ascii="Cambria" w:hAnsi="Cambria"/>
          <w:sz w:val="20"/>
          <w:szCs w:val="20"/>
        </w:rPr>
        <w:t>Grass fed sausage</w:t>
      </w:r>
    </w:p>
    <w:p w14:paraId="32B1C850" w14:textId="77777777" w:rsidR="00236554" w:rsidRPr="00236554" w:rsidRDefault="00236554" w:rsidP="00236554">
      <w:pPr>
        <w:ind w:left="360" w:hanging="360"/>
        <w:rPr>
          <w:rFonts w:ascii="Cambria" w:hAnsi="Cambria"/>
          <w:sz w:val="20"/>
          <w:szCs w:val="20"/>
        </w:rPr>
      </w:pPr>
      <w:r w:rsidRPr="00236554">
        <w:rPr>
          <w:rFonts w:ascii="Cambria" w:hAnsi="Cambria"/>
          <w:sz w:val="20"/>
          <w:szCs w:val="20"/>
        </w:rPr>
        <w:t>Nut butters on apples, celery, pears</w:t>
      </w:r>
    </w:p>
    <w:p w14:paraId="695E7CE0" w14:textId="77777777" w:rsidR="00236554" w:rsidRPr="00236554" w:rsidRDefault="00236554" w:rsidP="00236554">
      <w:pPr>
        <w:rPr>
          <w:rFonts w:ascii="Cambria" w:hAnsi="Cambria"/>
        </w:rPr>
      </w:pPr>
    </w:p>
    <w:p w14:paraId="3DCB4AE3" w14:textId="77777777" w:rsidR="00236554" w:rsidRDefault="00236554" w:rsidP="00236554">
      <w:pPr>
        <w:rPr>
          <w:rFonts w:ascii="Cambria" w:hAnsi="Cambria"/>
          <w:sz w:val="36"/>
          <w:szCs w:val="36"/>
        </w:rPr>
      </w:pPr>
    </w:p>
    <w:p w14:paraId="68E99914" w14:textId="62F72174" w:rsidR="00236554" w:rsidRPr="00236554" w:rsidRDefault="00236554" w:rsidP="00236554">
      <w:pPr>
        <w:rPr>
          <w:rFonts w:ascii="Cambria" w:hAnsi="Cambria"/>
        </w:rPr>
      </w:pPr>
      <w:r w:rsidRPr="00236554">
        <w:rPr>
          <w:rFonts w:ascii="Cambria" w:hAnsi="Cambria"/>
          <w:noProof/>
        </w:rPr>
        <w:drawing>
          <wp:inline distT="0" distB="0" distL="0" distR="0" wp14:anchorId="2C3EA3DC" wp14:editId="7A20F74D">
            <wp:extent cx="400050" cy="266700"/>
            <wp:effectExtent l="0" t="0" r="6350" b="12700"/>
            <wp:docPr id="13" name="Picture 10" descr="A close up of a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A close up of a sunflow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236554">
        <w:rPr>
          <w:rFonts w:ascii="Cambria" w:hAnsi="Cambria"/>
          <w:sz w:val="36"/>
          <w:szCs w:val="36"/>
        </w:rPr>
        <w:t>Lunch</w:t>
      </w:r>
    </w:p>
    <w:p w14:paraId="64A29032" w14:textId="77777777" w:rsidR="00236554" w:rsidRPr="00236554" w:rsidRDefault="00236554" w:rsidP="00236554">
      <w:pPr>
        <w:rPr>
          <w:rFonts w:ascii="Cambria" w:hAnsi="Cambria"/>
          <w:sz w:val="20"/>
          <w:szCs w:val="20"/>
        </w:rPr>
      </w:pPr>
      <w:r w:rsidRPr="00236554">
        <w:rPr>
          <w:rFonts w:ascii="Cambria" w:hAnsi="Cambria"/>
          <w:sz w:val="20"/>
          <w:szCs w:val="20"/>
        </w:rPr>
        <w:t>Vegetable Soup</w:t>
      </w:r>
    </w:p>
    <w:p w14:paraId="4B82B8A3" w14:textId="77777777" w:rsidR="00236554" w:rsidRPr="00236554" w:rsidRDefault="00236554" w:rsidP="00236554">
      <w:pPr>
        <w:rPr>
          <w:rFonts w:ascii="Cambria" w:hAnsi="Cambria"/>
          <w:sz w:val="20"/>
          <w:szCs w:val="20"/>
        </w:rPr>
      </w:pPr>
      <w:r w:rsidRPr="00236554">
        <w:rPr>
          <w:rFonts w:ascii="Cambria" w:hAnsi="Cambria"/>
          <w:sz w:val="20"/>
          <w:szCs w:val="20"/>
        </w:rPr>
        <w:t>Hummus with vegetables</w:t>
      </w:r>
    </w:p>
    <w:p w14:paraId="70F22352" w14:textId="77777777" w:rsidR="00236554" w:rsidRPr="00236554" w:rsidRDefault="00236554" w:rsidP="00236554">
      <w:pPr>
        <w:rPr>
          <w:rFonts w:ascii="Cambria" w:hAnsi="Cambria"/>
          <w:sz w:val="20"/>
          <w:szCs w:val="20"/>
        </w:rPr>
      </w:pPr>
      <w:r w:rsidRPr="00236554">
        <w:rPr>
          <w:rFonts w:ascii="Cambria" w:hAnsi="Cambria"/>
          <w:sz w:val="20"/>
          <w:szCs w:val="20"/>
        </w:rPr>
        <w:t>Lettuce Wraps for tuna or egg salad</w:t>
      </w:r>
    </w:p>
    <w:p w14:paraId="14420664" w14:textId="79B08EAA" w:rsidR="00236554" w:rsidRPr="00236554" w:rsidRDefault="00236554" w:rsidP="00236554">
      <w:pPr>
        <w:rPr>
          <w:rFonts w:ascii="Cambria" w:hAnsi="Cambria"/>
          <w:sz w:val="20"/>
          <w:szCs w:val="20"/>
        </w:rPr>
      </w:pPr>
      <w:r w:rsidRPr="00236554">
        <w:rPr>
          <w:rFonts w:ascii="Cambria" w:hAnsi="Cambria"/>
          <w:sz w:val="20"/>
          <w:szCs w:val="20"/>
        </w:rPr>
        <w:t>Nori wraps for grilled chicken</w:t>
      </w:r>
      <w:r w:rsidR="00C62651">
        <w:rPr>
          <w:rFonts w:ascii="Cambria" w:hAnsi="Cambria"/>
          <w:sz w:val="20"/>
          <w:szCs w:val="20"/>
        </w:rPr>
        <w:t xml:space="preserve">, </w:t>
      </w:r>
      <w:r w:rsidRPr="00236554">
        <w:rPr>
          <w:rFonts w:ascii="Cambria" w:hAnsi="Cambria"/>
          <w:sz w:val="20"/>
          <w:szCs w:val="20"/>
        </w:rPr>
        <w:t>fish</w:t>
      </w:r>
    </w:p>
    <w:p w14:paraId="43FBD8B5" w14:textId="476687BD" w:rsidR="00236554" w:rsidRPr="00236554" w:rsidRDefault="00236554" w:rsidP="00236554">
      <w:pPr>
        <w:rPr>
          <w:rFonts w:ascii="Cambria" w:hAnsi="Cambria"/>
          <w:sz w:val="20"/>
          <w:szCs w:val="20"/>
        </w:rPr>
      </w:pPr>
      <w:r w:rsidRPr="00236554">
        <w:rPr>
          <w:rFonts w:ascii="Cambria" w:hAnsi="Cambria"/>
          <w:sz w:val="20"/>
          <w:szCs w:val="20"/>
        </w:rPr>
        <w:t>Salads topped with meat, poultry</w:t>
      </w:r>
      <w:r w:rsidR="00C62651">
        <w:rPr>
          <w:rFonts w:ascii="Cambria" w:hAnsi="Cambria"/>
          <w:sz w:val="20"/>
          <w:szCs w:val="20"/>
        </w:rPr>
        <w:t>,</w:t>
      </w:r>
      <w:r w:rsidRPr="00236554">
        <w:rPr>
          <w:rFonts w:ascii="Cambria" w:hAnsi="Cambria"/>
          <w:sz w:val="20"/>
          <w:szCs w:val="20"/>
        </w:rPr>
        <w:t xml:space="preserve"> eggs</w:t>
      </w:r>
    </w:p>
    <w:p w14:paraId="2FB5824E" w14:textId="77777777" w:rsidR="00236554" w:rsidRPr="00236554" w:rsidRDefault="00236554" w:rsidP="00236554">
      <w:pPr>
        <w:rPr>
          <w:rFonts w:ascii="Cambria" w:hAnsi="Cambria"/>
          <w:sz w:val="20"/>
          <w:szCs w:val="20"/>
        </w:rPr>
      </w:pPr>
      <w:r w:rsidRPr="00236554">
        <w:rPr>
          <w:rFonts w:ascii="Cambria" w:hAnsi="Cambria"/>
          <w:sz w:val="20"/>
          <w:szCs w:val="20"/>
        </w:rPr>
        <w:t>Bean soups and salads</w:t>
      </w:r>
    </w:p>
    <w:p w14:paraId="14CB076F" w14:textId="77777777" w:rsidR="00236554" w:rsidRPr="00236554" w:rsidRDefault="00236554" w:rsidP="00236554">
      <w:pPr>
        <w:rPr>
          <w:rFonts w:ascii="Cambria" w:hAnsi="Cambria"/>
          <w:sz w:val="36"/>
          <w:szCs w:val="36"/>
        </w:rPr>
      </w:pPr>
    </w:p>
    <w:p w14:paraId="031033B5" w14:textId="77777777" w:rsidR="00C62651" w:rsidRDefault="00C62651" w:rsidP="00236554">
      <w:pPr>
        <w:rPr>
          <w:rFonts w:ascii="Cambria" w:hAnsi="Cambria"/>
          <w:sz w:val="36"/>
          <w:szCs w:val="36"/>
        </w:rPr>
      </w:pPr>
    </w:p>
    <w:p w14:paraId="07E632D7" w14:textId="055E05C6" w:rsidR="00236554" w:rsidRPr="00236554" w:rsidRDefault="00236554" w:rsidP="00236554">
      <w:pPr>
        <w:rPr>
          <w:rFonts w:ascii="Cambria" w:hAnsi="Cambria"/>
        </w:rPr>
      </w:pPr>
      <w:r w:rsidRPr="00236554">
        <w:rPr>
          <w:rFonts w:ascii="Cambria" w:hAnsi="Cambria"/>
          <w:noProof/>
        </w:rPr>
        <w:drawing>
          <wp:inline distT="0" distB="0" distL="0" distR="0" wp14:anchorId="5DBC30A5" wp14:editId="17A30488">
            <wp:extent cx="457200" cy="304800"/>
            <wp:effectExtent l="0" t="0" r="0" b="0"/>
            <wp:docPr id="14" name="Picture 11" descr="A picture containing sky, light, plan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A picture containing sky, light, plant, lamp&#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36554">
        <w:rPr>
          <w:rFonts w:ascii="Cambria" w:hAnsi="Cambria"/>
          <w:sz w:val="36"/>
          <w:szCs w:val="36"/>
        </w:rPr>
        <w:t>Dinner</w:t>
      </w:r>
    </w:p>
    <w:p w14:paraId="253910CA" w14:textId="77777777" w:rsidR="00236554" w:rsidRPr="00236554" w:rsidRDefault="00236554" w:rsidP="00236554">
      <w:pPr>
        <w:rPr>
          <w:rFonts w:ascii="Cambria" w:hAnsi="Cambria"/>
          <w:sz w:val="20"/>
          <w:szCs w:val="20"/>
        </w:rPr>
      </w:pPr>
      <w:r w:rsidRPr="00236554">
        <w:rPr>
          <w:rFonts w:ascii="Cambria" w:hAnsi="Cambria"/>
          <w:sz w:val="20"/>
          <w:szCs w:val="20"/>
        </w:rPr>
        <w:t>Rice or quinoa pasta</w:t>
      </w:r>
    </w:p>
    <w:p w14:paraId="1945CF15" w14:textId="77777777" w:rsidR="00236554" w:rsidRPr="00236554" w:rsidRDefault="00236554" w:rsidP="00236554">
      <w:pPr>
        <w:rPr>
          <w:rFonts w:ascii="Cambria" w:hAnsi="Cambria"/>
          <w:sz w:val="20"/>
          <w:szCs w:val="20"/>
        </w:rPr>
      </w:pPr>
      <w:r w:rsidRPr="00236554">
        <w:rPr>
          <w:rFonts w:ascii="Cambria" w:hAnsi="Cambria"/>
          <w:sz w:val="20"/>
          <w:szCs w:val="20"/>
        </w:rPr>
        <w:t>Grilled meats or fish</w:t>
      </w:r>
    </w:p>
    <w:p w14:paraId="262606DD" w14:textId="77777777" w:rsidR="00236554" w:rsidRPr="00236554" w:rsidRDefault="00236554" w:rsidP="00236554">
      <w:pPr>
        <w:rPr>
          <w:rFonts w:ascii="Cambria" w:hAnsi="Cambria"/>
          <w:sz w:val="20"/>
          <w:szCs w:val="20"/>
        </w:rPr>
      </w:pPr>
      <w:r w:rsidRPr="00236554">
        <w:rPr>
          <w:rFonts w:ascii="Cambria" w:hAnsi="Cambria"/>
          <w:sz w:val="20"/>
          <w:szCs w:val="20"/>
        </w:rPr>
        <w:t>Meatloaf</w:t>
      </w:r>
    </w:p>
    <w:p w14:paraId="1BE20289" w14:textId="77777777" w:rsidR="00236554" w:rsidRPr="00236554" w:rsidRDefault="00236554" w:rsidP="00236554">
      <w:pPr>
        <w:rPr>
          <w:rFonts w:ascii="Cambria" w:hAnsi="Cambria"/>
          <w:sz w:val="20"/>
          <w:szCs w:val="20"/>
        </w:rPr>
      </w:pPr>
      <w:r w:rsidRPr="00236554">
        <w:rPr>
          <w:rFonts w:ascii="Cambria" w:hAnsi="Cambria"/>
          <w:sz w:val="20"/>
          <w:szCs w:val="20"/>
        </w:rPr>
        <w:t>Spaghetti squash with pesto</w:t>
      </w:r>
    </w:p>
    <w:p w14:paraId="488808BA" w14:textId="77777777" w:rsidR="00236554" w:rsidRPr="00236554" w:rsidRDefault="00236554" w:rsidP="00236554">
      <w:pPr>
        <w:rPr>
          <w:rFonts w:ascii="Cambria" w:hAnsi="Cambria"/>
          <w:sz w:val="20"/>
          <w:szCs w:val="20"/>
        </w:rPr>
      </w:pPr>
      <w:r w:rsidRPr="00236554">
        <w:rPr>
          <w:rFonts w:ascii="Cambria" w:hAnsi="Cambria"/>
          <w:sz w:val="20"/>
          <w:szCs w:val="20"/>
        </w:rPr>
        <w:t>Cauliflower crust pizza</w:t>
      </w:r>
    </w:p>
    <w:p w14:paraId="25C3A1F0" w14:textId="77777777" w:rsidR="00236554" w:rsidRPr="00236554" w:rsidRDefault="00236554" w:rsidP="00236554">
      <w:pPr>
        <w:rPr>
          <w:rFonts w:ascii="Cambria" w:hAnsi="Cambria"/>
          <w:sz w:val="20"/>
          <w:szCs w:val="20"/>
        </w:rPr>
      </w:pPr>
      <w:r w:rsidRPr="00236554">
        <w:rPr>
          <w:rFonts w:ascii="Cambria" w:hAnsi="Cambria"/>
          <w:sz w:val="20"/>
          <w:szCs w:val="20"/>
        </w:rPr>
        <w:t xml:space="preserve">Rataouie </w:t>
      </w:r>
    </w:p>
    <w:p w14:paraId="5D2829E9" w14:textId="77777777" w:rsidR="00236554" w:rsidRPr="00236554" w:rsidRDefault="00236554" w:rsidP="00236554">
      <w:pPr>
        <w:rPr>
          <w:rFonts w:ascii="Cambria" w:hAnsi="Cambria"/>
          <w:sz w:val="20"/>
          <w:szCs w:val="20"/>
        </w:rPr>
      </w:pPr>
      <w:r w:rsidRPr="00236554">
        <w:rPr>
          <w:rFonts w:ascii="Cambria" w:hAnsi="Cambria"/>
          <w:sz w:val="20"/>
          <w:szCs w:val="20"/>
        </w:rPr>
        <w:t>Beef stew with vegetables</w:t>
      </w:r>
    </w:p>
    <w:p w14:paraId="68DCB28C" w14:textId="4AF989B9" w:rsidR="00236554" w:rsidRPr="00236554" w:rsidRDefault="00236554" w:rsidP="00236554">
      <w:pPr>
        <w:rPr>
          <w:rFonts w:ascii="Cambria" w:hAnsi="Cambria"/>
          <w:sz w:val="20"/>
          <w:szCs w:val="20"/>
        </w:rPr>
        <w:sectPr w:rsidR="00236554" w:rsidRPr="00236554" w:rsidSect="00236554">
          <w:type w:val="continuous"/>
          <w:pgSz w:w="12240" w:h="15840"/>
          <w:pgMar w:top="288" w:right="720" w:bottom="288" w:left="720" w:header="720" w:footer="720" w:gutter="0"/>
          <w:cols w:num="3" w:space="720"/>
          <w:docGrid w:linePitch="360"/>
        </w:sectPr>
      </w:pPr>
      <w:r w:rsidRPr="00236554">
        <w:rPr>
          <w:rFonts w:ascii="Cambria" w:hAnsi="Cambria"/>
          <w:sz w:val="20"/>
          <w:szCs w:val="20"/>
        </w:rPr>
        <w:t>Frittat</w:t>
      </w:r>
      <w:r w:rsidR="00C62651">
        <w:rPr>
          <w:rFonts w:ascii="Cambria" w:hAnsi="Cambria"/>
          <w:sz w:val="20"/>
          <w:szCs w:val="20"/>
        </w:rPr>
        <w:t>a</w:t>
      </w:r>
    </w:p>
    <w:p w14:paraId="0CAC1DA5" w14:textId="77777777" w:rsidR="009241A0" w:rsidRPr="00236554" w:rsidRDefault="009241A0" w:rsidP="00236554">
      <w:pPr>
        <w:rPr>
          <w:rFonts w:ascii="Cambria" w:hAnsi="Cambria"/>
        </w:rPr>
      </w:pPr>
    </w:p>
    <w:sectPr w:rsidR="009241A0" w:rsidRPr="00236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54"/>
    <w:rsid w:val="00236554"/>
    <w:rsid w:val="009241A0"/>
    <w:rsid w:val="00C6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6EFF4"/>
  <w15:chartTrackingRefBased/>
  <w15:docId w15:val="{607A93D2-296E-1C43-8D3B-DA5417F7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Martin Malina</dc:creator>
  <cp:keywords/>
  <dc:description/>
  <cp:lastModifiedBy>Joel Martin Malina</cp:lastModifiedBy>
  <cp:revision>2</cp:revision>
  <dcterms:created xsi:type="dcterms:W3CDTF">2021-01-08T19:51:00Z</dcterms:created>
  <dcterms:modified xsi:type="dcterms:W3CDTF">2021-01-08T19:51:00Z</dcterms:modified>
</cp:coreProperties>
</file>